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89" w:rsidRPr="00B06289" w:rsidRDefault="00B06289" w:rsidP="00B06289">
      <w:pPr>
        <w:widowControl/>
        <w:shd w:val="clear" w:color="auto" w:fill="FFFFFF"/>
        <w:ind w:left="527" w:hanging="527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r w:rsidRPr="00B0628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202</w:t>
      </w:r>
      <w:r w:rsidR="00513CF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1</w:t>
      </w:r>
      <w:r w:rsidRPr="00B0628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年中高职贯通培养三二分段招生</w:t>
      </w:r>
      <w:r w:rsidRPr="00B0628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br/>
        <w:t>外省户籍考生符合报考条件承诺保证书</w:t>
      </w:r>
    </w:p>
    <w:p w:rsidR="00B06289" w:rsidRPr="00B06289" w:rsidRDefault="00B06289" w:rsidP="00B06289">
      <w:pPr>
        <w:widowControl/>
        <w:shd w:val="clear" w:color="auto" w:fill="FFFFFF"/>
        <w:spacing w:line="300" w:lineRule="atLeast"/>
        <w:ind w:left="360" w:right="-82" w:hanging="360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0628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注：符合条件的外省户籍随迁子女考生方可有资格录取，不符合条件的考生直接取消资格。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20"/>
        <w:gridCol w:w="1619"/>
        <w:gridCol w:w="1260"/>
        <w:gridCol w:w="900"/>
        <w:gridCol w:w="1080"/>
        <w:gridCol w:w="3059"/>
      </w:tblGrid>
      <w:tr w:rsidR="00B06289" w:rsidRPr="00B06289" w:rsidTr="00B06289">
        <w:trPr>
          <w:trHeight w:val="607"/>
          <w:jc w:val="center"/>
        </w:trPr>
        <w:tc>
          <w:tcPr>
            <w:tcW w:w="190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61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6289" w:rsidRPr="00B06289" w:rsidTr="00B06289">
        <w:trPr>
          <w:trHeight w:val="609"/>
          <w:jc w:val="center"/>
        </w:trPr>
        <w:tc>
          <w:tcPr>
            <w:tcW w:w="1907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目前就读中职学校</w:t>
            </w:r>
          </w:p>
        </w:tc>
        <w:tc>
          <w:tcPr>
            <w:tcW w:w="3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户籍省份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6289" w:rsidRPr="00B06289" w:rsidTr="00B06289">
        <w:trPr>
          <w:trHeight w:val="631"/>
          <w:jc w:val="center"/>
        </w:trPr>
        <w:tc>
          <w:tcPr>
            <w:tcW w:w="1907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职专业</w:t>
            </w:r>
            <w:proofErr w:type="gramEnd"/>
          </w:p>
        </w:tc>
        <w:tc>
          <w:tcPr>
            <w:tcW w:w="3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6289" w:rsidRPr="00B06289" w:rsidTr="00B06289">
        <w:trPr>
          <w:trHeight w:val="765"/>
          <w:jc w:val="center"/>
        </w:trPr>
        <w:tc>
          <w:tcPr>
            <w:tcW w:w="1907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联系人及联系电话</w:t>
            </w:r>
          </w:p>
        </w:tc>
        <w:tc>
          <w:tcPr>
            <w:tcW w:w="7918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6289" w:rsidRPr="00B06289" w:rsidTr="00B06289">
        <w:trPr>
          <w:trHeight w:val="625"/>
          <w:jc w:val="center"/>
        </w:trPr>
        <w:tc>
          <w:tcPr>
            <w:tcW w:w="1907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918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6289" w:rsidRPr="00B06289" w:rsidTr="00B06289">
        <w:trPr>
          <w:trHeight w:val="757"/>
          <w:jc w:val="center"/>
        </w:trPr>
        <w:tc>
          <w:tcPr>
            <w:tcW w:w="1907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及联系电话</w:t>
            </w:r>
          </w:p>
        </w:tc>
        <w:tc>
          <w:tcPr>
            <w:tcW w:w="7918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6289" w:rsidRPr="00B06289" w:rsidTr="00B06289">
        <w:trPr>
          <w:trHeight w:val="757"/>
          <w:jc w:val="center"/>
        </w:trPr>
        <w:tc>
          <w:tcPr>
            <w:tcW w:w="118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符合</w:t>
            </w: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随迁</w:t>
            </w: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子女</w:t>
            </w: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要求</w:t>
            </w: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情况</w:t>
            </w:r>
          </w:p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38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考生根据本人情况，在符合相对应的条件“√”。</w:t>
            </w:r>
          </w:p>
          <w:p w:rsidR="00B06289" w:rsidRPr="00B06289" w:rsidRDefault="00B06289" w:rsidP="00B06289">
            <w:pPr>
              <w:widowControl/>
              <w:spacing w:line="400" w:lineRule="atLeast"/>
              <w:ind w:left="64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□</w:t>
            </w:r>
            <w:r w:rsidRPr="00B062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1.父亲或母亲在我省具有合法稳定职业；</w:t>
            </w:r>
          </w:p>
          <w:p w:rsidR="00B06289" w:rsidRPr="00B06289" w:rsidRDefault="00B06289" w:rsidP="00B06289">
            <w:pPr>
              <w:widowControl/>
              <w:spacing w:line="400" w:lineRule="atLeast"/>
              <w:ind w:left="64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□</w:t>
            </w:r>
            <w:r w:rsidRPr="00B062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2.父亲或母亲在我省具有合法稳定住所；</w:t>
            </w:r>
          </w:p>
          <w:p w:rsidR="00B06289" w:rsidRPr="00B06289" w:rsidRDefault="00B06289" w:rsidP="00B06289">
            <w:pPr>
              <w:widowControl/>
              <w:spacing w:line="400" w:lineRule="atLeast"/>
              <w:ind w:left="64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□</w:t>
            </w:r>
            <w:r w:rsidRPr="00B062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3.父亲或母亲持有我省居住证已连续3年以上（含3年）；</w:t>
            </w:r>
          </w:p>
          <w:p w:rsidR="00B06289" w:rsidRPr="00B06289" w:rsidRDefault="00B06289" w:rsidP="00B06289">
            <w:pPr>
              <w:widowControl/>
              <w:spacing w:line="400" w:lineRule="atLeast"/>
              <w:ind w:left="64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□</w:t>
            </w:r>
            <w:r w:rsidRPr="00B062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4.父亲或母亲在我省依法参加社会保险缴费累计3年以上（含3年）；</w:t>
            </w:r>
          </w:p>
          <w:p w:rsidR="00B06289" w:rsidRPr="00B06289" w:rsidRDefault="00B06289" w:rsidP="00B06289">
            <w:pPr>
              <w:widowControl/>
              <w:spacing w:line="400" w:lineRule="atLeast"/>
              <w:ind w:left="64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□</w:t>
            </w:r>
            <w:r w:rsidRPr="00B062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5.考生本人具有我省中职学校3年完整学籍。</w:t>
            </w:r>
            <w:r w:rsidRPr="00B062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  <w:p w:rsidR="00B06289" w:rsidRPr="00B06289" w:rsidRDefault="00B06289" w:rsidP="00B06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非广东省户籍中职应届毕业生须符合以上全部条件和《关于印发〈进城务工人员随迁子女在广东省参加高校招生考试实施办法（试行）〉的通知》（粤教考〔2013〕7号）文件精神，方可参加对口中职自主招生三二</w:t>
            </w:r>
            <w:proofErr w:type="gramStart"/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分段转段录取</w:t>
            </w:r>
            <w:proofErr w:type="gramEnd"/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B06289" w:rsidRPr="00B06289" w:rsidTr="00B06289">
        <w:trPr>
          <w:trHeight w:val="757"/>
          <w:jc w:val="center"/>
        </w:trPr>
        <w:tc>
          <w:tcPr>
            <w:tcW w:w="118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</w:t>
            </w:r>
          </w:p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638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本人为非广东省户籍中职应届毕业生，自查认为初步符合随迁子女高考报考资格条件，同时符合《清远职业技术学院202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年中高职贯通培养三二分段招生章程》中的报考条件。如在有关部门核查过程中，本人因提供材料不全或审核不通过或不能通过2021年高考报名等原因，自愿放弃清远职业技术学院202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年自主招生三二</w:t>
            </w:r>
            <w:proofErr w:type="gramStart"/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分段转段录取</w:t>
            </w:r>
            <w:proofErr w:type="gramEnd"/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资格，由此带来的相关后果由本人负责。</w:t>
            </w:r>
          </w:p>
          <w:p w:rsid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考生承诺签名：</w:t>
            </w:r>
          </w:p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06289" w:rsidRPr="00B06289" w:rsidTr="00B06289">
        <w:trPr>
          <w:trHeight w:val="757"/>
          <w:jc w:val="center"/>
        </w:trPr>
        <w:tc>
          <w:tcPr>
            <w:tcW w:w="1187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Pr="00B06289" w:rsidRDefault="00B06289" w:rsidP="00B06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中职学校审核意见</w:t>
            </w:r>
          </w:p>
        </w:tc>
        <w:tc>
          <w:tcPr>
            <w:tcW w:w="8638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9" w:rsidRDefault="00B06289" w:rsidP="00B06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经手人签名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  <w:p w:rsidR="00B06289" w:rsidRPr="00B06289" w:rsidRDefault="00B06289" w:rsidP="00B06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学校盖章：</w:t>
            </w:r>
          </w:p>
        </w:tc>
      </w:tr>
    </w:tbl>
    <w:p w:rsidR="003239F1" w:rsidRPr="00B06289" w:rsidRDefault="003239F1" w:rsidP="002E6303"/>
    <w:sectPr w:rsidR="003239F1" w:rsidRPr="00B06289" w:rsidSect="00B06289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74" w:rsidRDefault="00B97374" w:rsidP="00F811D3">
      <w:r>
        <w:separator/>
      </w:r>
    </w:p>
  </w:endnote>
  <w:endnote w:type="continuationSeparator" w:id="0">
    <w:p w:rsidR="00B97374" w:rsidRDefault="00B97374" w:rsidP="00F8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74" w:rsidRDefault="00B97374" w:rsidP="00F811D3">
      <w:r>
        <w:separator/>
      </w:r>
    </w:p>
  </w:footnote>
  <w:footnote w:type="continuationSeparator" w:id="0">
    <w:p w:rsidR="00B97374" w:rsidRDefault="00B97374" w:rsidP="00F8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89"/>
    <w:rsid w:val="002E6303"/>
    <w:rsid w:val="003239F1"/>
    <w:rsid w:val="00513CF4"/>
    <w:rsid w:val="00B06289"/>
    <w:rsid w:val="00B97374"/>
    <w:rsid w:val="00DB70E0"/>
    <w:rsid w:val="00F8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289"/>
    <w:rPr>
      <w:b/>
      <w:bCs/>
    </w:rPr>
  </w:style>
  <w:style w:type="paragraph" w:styleId="a4">
    <w:name w:val="Normal (Web)"/>
    <w:basedOn w:val="a"/>
    <w:uiPriority w:val="99"/>
    <w:semiHidden/>
    <w:unhideWhenUsed/>
    <w:rsid w:val="00B062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8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11D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1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11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289"/>
    <w:rPr>
      <w:b/>
      <w:bCs/>
    </w:rPr>
  </w:style>
  <w:style w:type="paragraph" w:styleId="a4">
    <w:name w:val="Normal (Web)"/>
    <w:basedOn w:val="a"/>
    <w:uiPriority w:val="99"/>
    <w:semiHidden/>
    <w:unhideWhenUsed/>
    <w:rsid w:val="00B062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8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11D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1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1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杨幸辉</dc:creator>
  <cp:lastModifiedBy>杨幸辉</cp:lastModifiedBy>
  <cp:revision>3</cp:revision>
  <dcterms:created xsi:type="dcterms:W3CDTF">2021-05-27T09:21:00Z</dcterms:created>
  <dcterms:modified xsi:type="dcterms:W3CDTF">2021-05-31T07:30:00Z</dcterms:modified>
</cp:coreProperties>
</file>